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/>
          <w:sz w:val="20"/>
        </w:rPr>
      </w:pPr>
      <w:r>
        <w:drawing>
          <wp:anchor distT="0" distB="0" distL="0" distR="0" simplePos="0" relativeHeight="251450368" behindDoc="1" locked="0" layoutInCell="1" allowOverlap="1">
            <wp:simplePos x="0" y="0"/>
            <wp:positionH relativeFrom="page">
              <wp:posOffset>584835</wp:posOffset>
            </wp:positionH>
            <wp:positionV relativeFrom="paragraph">
              <wp:posOffset>-7620</wp:posOffset>
            </wp:positionV>
            <wp:extent cx="8818880" cy="5859780"/>
            <wp:effectExtent l="0" t="0" r="20320" b="762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18880" cy="5859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</w:p>
    <w:p>
      <w:pPr>
        <w:pStyle w:val="3"/>
        <w:rPr>
          <w:rFonts w:ascii="Times New Roman"/>
          <w:sz w:val="20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456512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36830</wp:posOffset>
                </wp:positionV>
                <wp:extent cx="8825865" cy="1323340"/>
                <wp:effectExtent l="0" t="0" r="13335" b="22860"/>
                <wp:wrapNone/>
                <wp:docPr id="2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64005" y="2243455"/>
                          <a:ext cx="8825865" cy="132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FFFFFF" w:themeColor="background1"/>
                                <w:spacing w:val="8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pacing w:val="8"/>
                                <w:sz w:val="52"/>
                                <w:szCs w:val="52"/>
                              </w:rPr>
                              <w:t>Sangfor Incident Response Standard Procedure</w:t>
                            </w:r>
                          </w:p>
                        </w:txbxContent>
                      </wps:txbx>
                      <wps:bodyPr vert="horz" anchor="t" upright="1"/>
                    </wps:wsp>
                  </a:graphicData>
                </a:graphic>
              </wp:anchor>
            </w:drawing>
          </mc:Choice>
          <mc:Fallback>
            <w:pict>
              <v:shape id="文本框 5" o:spid="_x0000_s1026" o:spt="202" type="#_x0000_t202" style="position:absolute;left:0pt;margin-left:-2pt;margin-top:2.9pt;height:104.2pt;width:694.95pt;z-index:251456512;mso-width-relative:page;mso-height-relative:page;" fillcolor="#FFFFFF" filled="t" stroked="f" coordsize="21600,21600" o:gfxdata="UEsFBgAAAAAAAAAAAAAAAAAAAAAAAFBLAwQKAAAAAACHTuJAAAAAAAAAAAAAAAAABAAAAGRycy9Q&#10;SwMEFAAAAAgAh07iQE71djfYAAAACgEAAA8AAABkcnMvZG93bnJldi54bWxNj81OwzAQhO9IvIO1&#10;SFxQa6d/SUOcSiCBuLb0ATbxNomI11HsNu3b457gODurmW+K3dX24kKj7xxrSOYKBHHtTMeNhuP3&#10;xywD4QOywd4xabiRh135+FBgbtzEe7ocQiNiCPscNbQhDLmUvm7Jop+7gTh6JzdaDFGOjTQjTjHc&#10;9nKh1EZa7Dg2tDjQe0v1z+FsNZy+ppf1dqo+wzHdrzZv2KWVu2n9/JSoVxCBruHvGe74ER3KyFS5&#10;Mxsveg2zVZwS4l0tQdz9Zbbegqg0LJIsBVkW8v+E8hdQSwMEFAAAAAgAh07iQJCaXJzKAQAAVgMA&#10;AA4AAABkcnMvZTJvRG9jLnhtbK1TTY7TMBTeI3EHy3uaNG2qEtUdCUZlgwBp4ACu4ySW/KdnT5Ny&#10;ALgBKzbsOVfPMc9uZ4YZdogsHNvv8/fe9z17czUZTQ4SgnKW0fmspERa4Vple0a/fN69WlMSIrct&#10;185KRo8y0Kvtyxeb0TeycoPTrQSCJDY0o2d0iNE3RRHEIA0PM+elxWDnwPCIS+iLFviI7EYXVVmu&#10;itFB68EJGQLuXp+DdJv5u06K+LHrgoxEM4q1xTxCHvdpLLYb3vTA/aDEpQz+D1UYriwmfaC65pGT&#10;W1B/URklwAXXxZlwpnBdp4TMGlDNvHym5mbgXmYtaE7wDzaF/0crPhw+AVEtoxUllhts0enH99PP&#10;36df30id7Bl9aBB14xEXpzduwjbf7wfcTKqnDkz6ox6S4vVqWZY1JUekrZaLZZ2ZeCOnSAQC1uuq&#10;Xq8QIBAxX1SLxTK3onik8hDiO+kMSRNGATuZDeaH9yFiWQi9h6TMwWnV7pTWeQH9/q0GcuDY9V3+&#10;UsV45AlMWzIy+rqu6sxsXTp/xmmL8KT8rDDN4rSfLnbsXXtEN/DaY2WDg6+UcCtwwmik5NaD6geM&#10;ZJsyCzYvp79ctHQ7/lznXI/PYXsH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FgAAAGRycy9QSwECFAAUAAAACACHTuJATvV2N9gAAAAKAQAA&#10;DwAAAAAAAAABACAAAAA4AAAAZHJzL2Rvd25yZXYueG1sUEsBAhQAFAAAAAgAh07iQJCaXJzKAQAA&#10;VgMAAA4AAAAAAAAAAQAgAAAAPQEAAGRycy9lMm9Eb2MueG1sUEsFBgAAAAAGAAYAWQEAAHkFAAAA&#10;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FFFFFF" w:themeColor="background1"/>
                          <w:spacing w:val="8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pacing w:val="8"/>
                          <w:sz w:val="52"/>
                          <w:szCs w:val="52"/>
                        </w:rPr>
                        <w:t>Sangfor Incident Response Standard Procedure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3"/>
        <w:spacing w:before="9"/>
        <w:rPr>
          <w:rFonts w:ascii="Times New Roman"/>
          <w:sz w:val="24"/>
        </w:rPr>
      </w:pPr>
    </w:p>
    <w:p>
      <w:pPr>
        <w:spacing w:after="0"/>
        <w:rPr>
          <w:rFonts w:ascii="Times New Roman"/>
          <w:sz w:val="24"/>
        </w:rPr>
        <w:sectPr>
          <w:footerReference r:id="rId3" w:type="default"/>
          <w:type w:val="continuous"/>
          <w:pgSz w:w="15840" w:h="12240" w:orient="landscape"/>
          <w:pgMar w:top="380" w:right="1000" w:bottom="960" w:left="1020" w:header="720" w:footer="774" w:gutter="0"/>
        </w:sectPr>
      </w:pPr>
    </w:p>
    <w:p>
      <w:pPr>
        <w:pStyle w:val="4"/>
        <w:ind w:left="0" w:leftChars="0" w:firstLine="0" w:firstLineChars="0"/>
        <w:jc w:val="both"/>
        <w:rPr>
          <w:spacing w:val="8"/>
        </w:rPr>
      </w:pPr>
    </w:p>
    <w:p>
      <w:pPr>
        <w:pStyle w:val="4"/>
        <w:ind w:left="0" w:leftChars="0" w:firstLine="0" w:firstLineChars="0"/>
        <w:jc w:val="both"/>
        <w:sectPr>
          <w:type w:val="continuous"/>
          <w:pgSz w:w="15840" w:h="12240" w:orient="landscape"/>
          <w:pgMar w:top="380" w:right="1000" w:bottom="960" w:left="1020" w:header="720" w:footer="720" w:gutter="0"/>
        </w:sectPr>
      </w:pPr>
      <w:r>
        <w:drawing>
          <wp:inline distT="0" distB="0" distL="114300" distR="114300">
            <wp:extent cx="8767445" cy="4842510"/>
            <wp:effectExtent l="0" t="0" r="20955" b="8890"/>
            <wp:docPr id="8" name="图片 8" descr="截屏2020-04-30上午9.48.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截屏2020-04-30上午9.48.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67445" cy="484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sz w:val="20"/>
        </w:rPr>
      </w:pPr>
    </w:p>
    <w:p>
      <w:pPr>
        <w:pStyle w:val="3"/>
        <w:rPr>
          <w:rFonts w:ascii="Verdana"/>
          <w:sz w:val="20"/>
        </w:rPr>
      </w:pPr>
      <w:r>
        <w:drawing>
          <wp:anchor distT="0" distB="0" distL="0" distR="0" simplePos="0" relativeHeight="251455488" behindDoc="1" locked="0" layoutInCell="1" allowOverlap="1">
            <wp:simplePos x="0" y="0"/>
            <wp:positionH relativeFrom="page">
              <wp:posOffset>633730</wp:posOffset>
            </wp:positionH>
            <wp:positionV relativeFrom="paragraph">
              <wp:posOffset>7620</wp:posOffset>
            </wp:positionV>
            <wp:extent cx="8731250" cy="5859780"/>
            <wp:effectExtent l="0" t="0" r="6350" b="762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1250" cy="5859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556"/>
        <w:ind w:left="112" w:right="0" w:firstLine="0"/>
        <w:jc w:val="left"/>
      </w:pPr>
      <w:r>
        <w:rPr>
          <w:sz w:val="28"/>
          <w:szCs w:val="28"/>
        </w:rPr>
        <w:t>Roles&amp;Responsibilities:</w:t>
      </w:r>
    </w:p>
    <w:p>
      <w:pPr>
        <w:spacing w:before="556"/>
        <w:ind w:left="112" w:right="0" w:firstLine="0"/>
        <w:jc w:val="center"/>
      </w:pPr>
      <w:r>
        <w:drawing>
          <wp:inline distT="0" distB="0" distL="114300" distR="114300">
            <wp:extent cx="6604635" cy="5575300"/>
            <wp:effectExtent l="0" t="0" r="24765" b="12700"/>
            <wp:docPr id="3" name="图片 3" descr="截屏2020-04-29上午11.35.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截屏2020-04-29上午11.35.3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04635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556"/>
        <w:ind w:right="0"/>
        <w:jc w:val="both"/>
      </w:pPr>
      <w:bookmarkStart w:id="0" w:name="_GoBack"/>
      <w:bookmarkEnd w:id="0"/>
      <w:r>
        <w:drawing>
          <wp:anchor distT="0" distB="0" distL="114300" distR="114300" simplePos="0" relativeHeight="251459584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1256030</wp:posOffset>
            </wp:positionV>
            <wp:extent cx="8773160" cy="2326640"/>
            <wp:effectExtent l="0" t="0" r="15240" b="10160"/>
            <wp:wrapNone/>
            <wp:docPr id="9" name="图片 9" descr="截屏2020-04-30上午9.50.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截屏2020-04-30上午9.50.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77316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766445</wp:posOffset>
                </wp:positionV>
                <wp:extent cx="2182495" cy="813435"/>
                <wp:effectExtent l="0" t="0" r="1905" b="2476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07720" y="1113790"/>
                          <a:ext cx="2182495" cy="813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Procedure details: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35pt;margin-top:60.35pt;height:64.05pt;width:171.85pt;z-index:251458560;mso-width-relative:page;mso-height-relative:page;" fillcolor="#FFFFFF [3201]" filled="t" stroked="f" coordsize="21600,21600" o:gfxdata="UEsFBgAAAAAAAAAAAAAAAAAAAAAAAFBLAwQKAAAAAACHTuJAAAAAAAAAAAAAAAAABAAAAGRycy9Q&#10;SwMEFAAAAAgAh07iQEEeJxTVAAAACgEAAA8AAABkcnMvZG93bnJldi54bWxNj0tPxDAMhO9I/IfI&#10;SNx2k3YXqErTPSBxRWJf52xjmorEqZrs89djTnCzPaPxN83qErw44ZSGSBqKuQKB1EU7UK9hu3mf&#10;VSBSNmSNj4Qarphg1d7fNaa28UyfeFrnXnAIpdpocDmPtZSpcxhMmscRibWvOAWTeZ16aSdz5vDg&#10;ZanUswxmIP7gzIhvDrvv9TFo2Pfhtt8V4+Rs8Ev6uF032zho/fhQqFcQGS/5zwy/+IwOLTMd4pFs&#10;El7DrHphJ99LxQMbFosnLnfQUC6rCmTbyP8V2h9QSwMEFAAAAAgAh07iQNiRVRk/AgAATgQAAA4A&#10;AABkcnMvZTJvRG9jLnhtbK1UzY7TMBC+I/EOlu80SX+2P2q6Kl0VIVXsSgVxdh2nieR4jO02KQ8A&#10;b7AnLtx5rj4HYyfdLT8nRA7O2PPlG883M5nfNpUkR2FsCSqlSS+mRCgOWan2Kf3wfv1qQol1TGVM&#10;ghIpPQlLbxcvX8xrPRN9KEBmwhAkUXZW65QWzulZFFleiIrZHmih0JmDqZjDrdlHmWE1slcy6sfx&#10;TVSDybQBLqzF07vWSReBP88Fd/d5boUjMqV4NxdWE9adX6PFnM32humi5N012D/comKlwqBPVHfM&#10;MXIw5R9UVckNWMhdj0MVQZ6XXIQcMJsk/i2bbcG0CLmgOFY/yWT/Hy1/d3wwpMywdiiPYhXW6Pz4&#10;9fztx/n7F4JnKFCt7QxxW41I17yGBsGXc4uHPu8mN5V/Y0YE/ZN4PO4j4QmhSTIYTzulReMIR38/&#10;mfSH0xElHBGTZDAcjDxj9EykjXVvBFTEGyk1WMkgMDturGuhF4iPa0GW2bqUMmzMfreShhwZVn0d&#10;no79F5hUpE7pzWAUB2YF/vuWWiq8jM+7zc9brtk1nRg7yE6ohYG2nazm6xJvuWHWPTCD/YOZ40y4&#10;e1xyCRgEOouSAsznv517PJYVvZTU2I8ptZ8OzAhK5FuFBZ8mw6Fv4LAZjoK65tqzu/aoQ7UCTD7B&#10;6dM8mPixcfJi5gaqjzg6Sx8VXUxxjJ1SdzFXrp0SHD0ulssAwpbVzG3UVnNP7aVWsDw4yMtQEi9T&#10;q02nHjZtKGo3YH4qrvcB9fwbWPw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FgAAAGRycy9QSwECFAAUAAAACACHTuJAQR4nFNUAAAAKAQAA&#10;DwAAAAAAAAABACAAAAA4AAAAZHJzL2Rvd25yZXYueG1sUEsBAhQAFAAAAAgAh07iQNiRVRk/AgAA&#10;TgQAAA4AAAAAAAAAAQAgAAAAOgEAAGRycy9lMm9Eb2MueG1sUEsFBgAAAAAGAAYAWQEAAOsFAAAA&#10;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Procedure details: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455488" behindDoc="1" locked="0" layoutInCell="1" allowOverlap="1">
            <wp:simplePos x="0" y="0"/>
            <wp:positionH relativeFrom="page">
              <wp:posOffset>643890</wp:posOffset>
            </wp:positionH>
            <wp:positionV relativeFrom="paragraph">
              <wp:posOffset>158750</wp:posOffset>
            </wp:positionV>
            <wp:extent cx="8731250" cy="5859780"/>
            <wp:effectExtent l="0" t="0" r="6350" b="762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1250" cy="585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5840" w:h="12240" w:orient="landscape"/>
      <w:pgMar w:top="380" w:right="1000" w:bottom="960" w:left="1020" w:header="0" w:footer="77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804030504040204"/>
    <w:charset w:val="00"/>
    <w:family w:val="swiss"/>
    <w:pitch w:val="default"/>
    <w:sig w:usb0="E1002A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450368" behindDoc="1" locked="0" layoutInCell="1" allowOverlap="1">
              <wp:simplePos x="0" y="0"/>
              <wp:positionH relativeFrom="page">
                <wp:posOffset>706120</wp:posOffset>
              </wp:positionH>
              <wp:positionV relativeFrom="page">
                <wp:posOffset>7106285</wp:posOffset>
              </wp:positionV>
              <wp:extent cx="6043295" cy="349250"/>
              <wp:effectExtent l="0" t="0" r="0" b="0"/>
              <wp:wrapNone/>
              <wp:docPr id="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43295" cy="349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rFonts w:asci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b/>
                              <w:color w:val="767171"/>
                              <w:sz w:val="16"/>
                            </w:rPr>
                            <w:t>Sangfor Technologies</w:t>
                          </w:r>
                        </w:p>
                        <w:p>
                          <w:pPr>
                            <w:tabs>
                              <w:tab w:val="left" w:pos="6961"/>
                            </w:tabs>
                            <w:spacing w:before="122"/>
                            <w:ind w:left="20" w:right="0" w:firstLine="0"/>
                            <w:jc w:val="left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 xml:space="preserve">T.: +60 12711 7129 (7511)   |   E.: </w:t>
                          </w:r>
                          <w:r>
                            <w:fldChar w:fldCharType="begin"/>
                          </w:r>
                          <w:r>
                            <w:instrText xml:space="preserve"> HYPERLINK "mailto:sales@sangfor.com" \h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>sales@sangfor.com</w:t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 xml:space="preserve">   | </w:t>
                          </w:r>
                          <w:r>
                            <w:rPr>
                              <w:rFonts w:ascii="Verdana"/>
                              <w:color w:val="767171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>W.:</w:t>
                          </w:r>
                          <w:r>
                            <w:rPr>
                              <w:rFonts w:ascii="Verdana"/>
                              <w:color w:val="767171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HYPERLINK "http://www.sangfor.com/" \h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>www.sangfor.com</w:t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ab/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>| W.:</w:t>
                          </w:r>
                          <w:r>
                            <w:rPr>
                              <w:rFonts w:ascii="Verdana"/>
                              <w:color w:val="767171"/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767171"/>
                              <w:sz w:val="16"/>
                            </w:rPr>
                            <w:t>community.sangfor.com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55.6pt;margin-top:559.55pt;height:27.5pt;width:475.85pt;mso-position-horizontal-relative:page;mso-position-vertical-relative:page;z-index:-251866112;mso-width-relative:page;mso-height-relative:page;" filled="f" stroked="f" coordsize="21600,21600" o:gfxdata="UEsFBgAAAAAAAAAAAAAAAAAAAAAAAFBLAwQKAAAAAACHTuJAAAAAAAAAAAAAAAAABAAAAGRycy9Q&#10;SwMEFAAAAAgAh07iQOufT6bZAAAADgEAAA8AAABkcnMvZG93bnJldi54bWxNj09PhDAQxe8mfodm&#10;TLy5bYlBQcrGbPRkYmTx4LHALDRLpyzt/vHbW7zobd7My5vfK9YXO7ITzt44UiBXAhhS6zpDvYLP&#10;+vXuEZgPmjo9OkIF3+hhXV5fFTrv3JkqPG1Dz2II+VwrGEKYcs59O6DVfuUmpHjbudnqEOXc827W&#10;5xhuR54IkXKrDcUPg55wM2C73x6tgucvql7M4b35qHaVqetM0Fu6V+r2RoonYAEv4c8MC35EhzIy&#10;Ne5InWdj1FIm0fo7ZBLYYhFpkgFrlt3DvQReFvx/jfIHUEsDBBQAAAAIAIdO4kD8bHveqQEAAC0D&#10;AAAOAAAAZHJzL2Uyb0RvYy54bWytUktu2zAQ3RfoHQjua8mKHdSC5QBBkCBA0ARIcgCaIi0CJIcg&#10;GUu+QHqDrrLpvufyOTJkLKdId0U21Gg+j++94fJsMJpshQ8KbEOnk5ISYTm0ym4a+vhw+e07JSEy&#10;2zINVjR0JwI9W339suxdLSroQLfCEwSxoe5dQ7sYXV0UgXfCsDABJywWJXjDIv76TdF61iO60UVV&#10;lqdFD751HrgIAbMXb0W6yvhSCh5vpQwiEt1Q5Bbz6fO5TmexWrJ645nrFD/QYP/BwjBl8dIj1AWL&#10;jDx59Q+UUdxDABknHEwBUiousgZUMy0/qLnvmBNZC5oT3NGm8Hmw/Mf2zhPVNnRGiWUGV7T/9XP/&#10;8mf/+5lMkz29CzV23Tvsi8M5DLjmMR8wmVQP0pv0RT0E62j07miuGCLhmDwtZyfVYk4Jx9rJbFHN&#10;s/vF+7TzIV4JMCQFDfW4vOwp296EiEywdWxJl1m4VFrnBWpL+oYu5tU8DxwrOKEtDiYNb1xTFIf1&#10;cBC2hnaHuvS1RU/T+xgDPwbrMXhyXm065JXVZ0jcSWZ1eD9p6X//54vfX/nqF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OufT6bZAAAADgEAAA8AAAAAAAAAAQAgAAAAOAAAAGRycy9kb3ducmV2Lnht&#10;bFBLAQIUABQAAAAIAIdO4kD8bHveqQEAAC0DAAAOAAAAAAAAAAEAIAAAAD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rFonts w:ascii="Verdana"/>
                        <w:b/>
                        <w:sz w:val="16"/>
                      </w:rPr>
                    </w:pPr>
                    <w:r>
                      <w:rPr>
                        <w:rFonts w:ascii="Verdana"/>
                        <w:b/>
                        <w:color w:val="767171"/>
                        <w:sz w:val="16"/>
                      </w:rPr>
                      <w:t>Sangfor Technologies</w:t>
                    </w:r>
                  </w:p>
                  <w:p>
                    <w:pPr>
                      <w:tabs>
                        <w:tab w:val="left" w:pos="6961"/>
                      </w:tabs>
                      <w:spacing w:before="122"/>
                      <w:ind w:left="20" w:right="0" w:firstLine="0"/>
                      <w:jc w:val="left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767171"/>
                        <w:sz w:val="16"/>
                      </w:rPr>
                      <w:t xml:space="preserve">T.: +60 12711 7129 (7511)   |   E.: </w:t>
                    </w:r>
                    <w:r>
                      <w:fldChar w:fldCharType="begin"/>
                    </w:r>
                    <w:r>
                      <w:instrText xml:space="preserve"> HYPERLINK "mailto:sales@sangfor.com" \h </w:instrText>
                    </w:r>
                    <w:r>
                      <w:fldChar w:fldCharType="separate"/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>sales@sangfor.com</w:t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fldChar w:fldCharType="end"/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 xml:space="preserve">   | </w:t>
                    </w:r>
                    <w:r>
                      <w:rPr>
                        <w:rFonts w:ascii="Verdana"/>
                        <w:color w:val="767171"/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>W.:</w:t>
                    </w:r>
                    <w:r>
                      <w:rPr>
                        <w:rFonts w:ascii="Verdana"/>
                        <w:color w:val="767171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HYPERLINK "http://www.sangfor.com/" \h </w:instrText>
                    </w:r>
                    <w:r>
                      <w:fldChar w:fldCharType="separate"/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>www.sangfor.com</w:t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fldChar w:fldCharType="end"/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ab/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>| W.:</w:t>
                    </w:r>
                    <w:r>
                      <w:rPr>
                        <w:rFonts w:ascii="Verdana"/>
                        <w:color w:val="767171"/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767171"/>
                        <w:sz w:val="16"/>
                      </w:rPr>
                      <w:t>community.sangfor.com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FF7E27"/>
    <w:rsid w:val="5DBA1346"/>
    <w:rsid w:val="63D692E9"/>
    <w:rsid w:val="6DFFE5B6"/>
    <w:rsid w:val="6E0D6997"/>
    <w:rsid w:val="6E7F60C6"/>
    <w:rsid w:val="6ED7F2DB"/>
    <w:rsid w:val="6FFE3661"/>
    <w:rsid w:val="77EE1FAC"/>
    <w:rsid w:val="7CFB5D51"/>
    <w:rsid w:val="7DEF7A11"/>
    <w:rsid w:val="A7FFCFFF"/>
    <w:rsid w:val="B579A976"/>
    <w:rsid w:val="B5F93C25"/>
    <w:rsid w:val="BFF6C107"/>
    <w:rsid w:val="CA7F4F47"/>
    <w:rsid w:val="DFFDBDB5"/>
    <w:rsid w:val="E4FF0DEA"/>
    <w:rsid w:val="E5E5EA2E"/>
    <w:rsid w:val="EABE28A6"/>
    <w:rsid w:val="EFF9FD80"/>
    <w:rsid w:val="FBFAD273"/>
    <w:rsid w:val="FF6D42E8"/>
    <w:rsid w:val="FF7F35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ahoma" w:hAnsi="Tahoma" w:eastAsia="Tahoma" w:cs="Tahoma"/>
      <w:sz w:val="22"/>
      <w:szCs w:val="22"/>
      <w:lang w:val="fr-FR" w:eastAsia="fr-FR" w:bidi="fr-FR"/>
    </w:rPr>
  </w:style>
  <w:style w:type="paragraph" w:styleId="2">
    <w:name w:val="heading 1"/>
    <w:basedOn w:val="1"/>
    <w:next w:val="1"/>
    <w:qFormat/>
    <w:uiPriority w:val="1"/>
    <w:pPr>
      <w:spacing w:before="354"/>
      <w:ind w:left="112"/>
      <w:outlineLvl w:val="1"/>
    </w:pPr>
    <w:rPr>
      <w:rFonts w:ascii="Verdana" w:hAnsi="Verdana" w:eastAsia="Verdana" w:cs="Verdana"/>
      <w:sz w:val="35"/>
      <w:szCs w:val="35"/>
      <w:lang w:val="fr-FR" w:eastAsia="fr-FR" w:bidi="fr-FR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Calibri" w:hAnsi="Calibri" w:eastAsia="Calibri" w:cs="Calibri"/>
      <w:sz w:val="21"/>
      <w:szCs w:val="21"/>
      <w:lang w:val="fr-FR" w:eastAsia="fr-FR" w:bidi="fr-FR"/>
    </w:rPr>
  </w:style>
  <w:style w:type="paragraph" w:styleId="4">
    <w:name w:val="Title"/>
    <w:basedOn w:val="1"/>
    <w:qFormat/>
    <w:uiPriority w:val="1"/>
    <w:pPr>
      <w:spacing w:before="507"/>
      <w:ind w:left="112"/>
    </w:pPr>
    <w:rPr>
      <w:rFonts w:ascii="Verdana" w:hAnsi="Verdana" w:eastAsia="Verdana" w:cs="Verdana"/>
      <w:sz w:val="51"/>
      <w:szCs w:val="51"/>
      <w:lang w:val="fr-FR" w:eastAsia="fr-FR" w:bidi="fr-FR"/>
    </w:rPr>
  </w:style>
  <w:style w:type="table" w:customStyle="1" w:styleId="7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List Paragraph"/>
    <w:basedOn w:val="1"/>
    <w:qFormat/>
    <w:uiPriority w:val="1"/>
    <w:rPr>
      <w:lang w:val="fr-FR" w:eastAsia="fr-FR" w:bidi="fr-FR"/>
    </w:rPr>
  </w:style>
  <w:style w:type="paragraph" w:customStyle="1" w:styleId="9">
    <w:name w:val="Table Paragraph"/>
    <w:basedOn w:val="1"/>
    <w:qFormat/>
    <w:uiPriority w:val="1"/>
    <w:pPr>
      <w:ind w:left="109"/>
    </w:pPr>
    <w:rPr>
      <w:rFonts w:ascii="Tahoma" w:hAnsi="Tahoma" w:eastAsia="Tahoma" w:cs="Tahoma"/>
      <w:lang w:val="fr-FR" w:eastAsia="fr-FR" w:bidi="fr-F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ScaleCrop>false</ScaleCrop>
  <LinksUpToDate>false</LinksUpToDate>
  <Application>WPS Office_2.1.2.3417_F1E327BC-269C-435d-A152-05C5408002CA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2020-04-29T07:51:00Z</dcterms:created>
  <dc:creator>Data</dc:creator>
  <cp:lastModifiedBy>fanyue</cp:lastModifiedBy>
  <dcterms:modified xsi:type="dcterms:W3CDTF">2020-04-30T09:51:26Z</dcterms:modified>
  <dc:title>Microsoft Word - Major Accident Reporting Process.docx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2019-07-09T00:00:00Z</vt:filetime>
  </property>
  <property fmtid="{D5CDD505-2E9C-101B-9397-08002B2CF9AE}" pid="3" name="Creator">
    <vt:lpwstr>Word</vt:lpwstr>
  </property>
  <property fmtid="{D5CDD505-2E9C-101B-9397-08002B2CF9AE}" pid="4" name="LastSaved">
    <vt:filetime>2020-04-28T00:00:00Z</vt:filetime>
  </property>
  <property fmtid="{D5CDD505-2E9C-101B-9397-08002B2CF9AE}" pid="5" name="KSOProductBuildVer">
    <vt:lpwstr>2052-2.1.2.3417</vt:lpwstr>
  </property>
</Properties>
</file>